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65" w:rsidRPr="0001409F" w:rsidRDefault="0001409F" w:rsidP="0001409F">
      <w:pPr>
        <w:jc w:val="center"/>
        <w:rPr>
          <w:rFonts w:ascii="Kunstler Script" w:hAnsi="Kunstler Script"/>
          <w:sz w:val="96"/>
          <w:szCs w:val="24"/>
        </w:rPr>
      </w:pPr>
      <w:r w:rsidRPr="0001409F">
        <w:rPr>
          <w:rFonts w:ascii="Kunstler Script" w:hAnsi="Kunstler Script"/>
          <w:sz w:val="96"/>
          <w:szCs w:val="24"/>
        </w:rPr>
        <w:t>Blue Side of Heaven Kennels</w:t>
      </w:r>
    </w:p>
    <w:p w:rsidR="0001409F" w:rsidRPr="00275813" w:rsidRDefault="0001409F" w:rsidP="0001409F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275813">
        <w:rPr>
          <w:rFonts w:asciiTheme="majorHAnsi" w:hAnsiTheme="majorHAnsi" w:cs="Times New Roman"/>
          <w:b/>
          <w:sz w:val="28"/>
          <w:szCs w:val="24"/>
        </w:rPr>
        <w:t>Vaccination/Deworming</w:t>
      </w:r>
      <w:r w:rsidR="00275813" w:rsidRPr="00275813">
        <w:rPr>
          <w:rFonts w:asciiTheme="majorHAnsi" w:hAnsiTheme="majorHAnsi" w:cs="Times New Roman"/>
          <w:b/>
          <w:sz w:val="28"/>
          <w:szCs w:val="24"/>
        </w:rPr>
        <w:t xml:space="preserve"> Schedule</w:t>
      </w:r>
    </w:p>
    <w:p w:rsidR="00275813" w:rsidRPr="00275813" w:rsidRDefault="00275813" w:rsidP="00275813">
      <w:pPr>
        <w:rPr>
          <w:rFonts w:asciiTheme="majorHAnsi" w:hAnsiTheme="majorHAnsi" w:cs="Times New Roman"/>
          <w:sz w:val="24"/>
          <w:szCs w:val="24"/>
        </w:rPr>
      </w:pPr>
      <w:r w:rsidRPr="00275813">
        <w:rPr>
          <w:rFonts w:asciiTheme="majorHAnsi" w:hAnsiTheme="majorHAnsi" w:cs="Times New Roman"/>
          <w:sz w:val="24"/>
          <w:szCs w:val="24"/>
        </w:rPr>
        <w:t xml:space="preserve">The below chart details the schedule I </w:t>
      </w:r>
      <w:r w:rsidR="00A81B8E">
        <w:rPr>
          <w:rFonts w:asciiTheme="majorHAnsi" w:hAnsiTheme="majorHAnsi" w:cs="Times New Roman"/>
          <w:sz w:val="24"/>
          <w:szCs w:val="24"/>
        </w:rPr>
        <w:t>use to vaccinate</w:t>
      </w:r>
      <w:r w:rsidR="00D821C5">
        <w:rPr>
          <w:rFonts w:asciiTheme="majorHAnsi" w:hAnsiTheme="majorHAnsi" w:cs="Times New Roman"/>
          <w:sz w:val="24"/>
          <w:szCs w:val="24"/>
        </w:rPr>
        <w:t>/deworm</w:t>
      </w:r>
      <w:r w:rsidR="00A81B8E">
        <w:rPr>
          <w:rFonts w:asciiTheme="majorHAnsi" w:hAnsiTheme="majorHAnsi" w:cs="Times New Roman"/>
          <w:sz w:val="24"/>
          <w:szCs w:val="24"/>
        </w:rPr>
        <w:t xml:space="preserve"> my puppies and dogs</w:t>
      </w:r>
      <w:r w:rsidRPr="00275813">
        <w:rPr>
          <w:rFonts w:asciiTheme="majorHAnsi" w:hAnsiTheme="majorHAnsi" w:cs="Times New Roman"/>
          <w:sz w:val="24"/>
          <w:szCs w:val="24"/>
        </w:rPr>
        <w:t>. As always, please consult with your veterinarian and make changes as needed.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b/>
                <w:sz w:val="24"/>
                <w:szCs w:val="24"/>
              </w:rPr>
              <w:t>Vaccination/Trea</w:t>
            </w:r>
            <w:r w:rsidR="00365E29" w:rsidRPr="00275813">
              <w:rPr>
                <w:rFonts w:asciiTheme="majorHAnsi" w:hAnsiTheme="majorHAnsi" w:cs="Times New Roman"/>
                <w:b/>
                <w:sz w:val="24"/>
                <w:szCs w:val="24"/>
              </w:rPr>
              <w:t>t</w:t>
            </w:r>
            <w:r w:rsidRPr="00275813">
              <w:rPr>
                <w:rFonts w:asciiTheme="majorHAnsi" w:hAnsiTheme="majorHAnsi" w:cs="Times New Roman"/>
                <w:b/>
                <w:sz w:val="24"/>
                <w:szCs w:val="24"/>
              </w:rPr>
              <w:t>ment</w:t>
            </w:r>
          </w:p>
        </w:tc>
      </w:tr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2 weeks</w:t>
            </w:r>
          </w:p>
        </w:tc>
        <w:tc>
          <w:tcPr>
            <w:tcW w:w="4788" w:type="dxa"/>
          </w:tcPr>
          <w:p w:rsidR="0001409F" w:rsidRPr="00275813" w:rsidRDefault="00365E29" w:rsidP="00365E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Strongid T</w:t>
            </w:r>
          </w:p>
        </w:tc>
      </w:tr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4 weeks</w:t>
            </w:r>
          </w:p>
        </w:tc>
        <w:tc>
          <w:tcPr>
            <w:tcW w:w="4788" w:type="dxa"/>
          </w:tcPr>
          <w:p w:rsidR="0001409F" w:rsidRPr="00275813" w:rsidRDefault="00365E29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Strongid T</w:t>
            </w:r>
          </w:p>
        </w:tc>
      </w:tr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6 weeks</w:t>
            </w:r>
          </w:p>
        </w:tc>
        <w:tc>
          <w:tcPr>
            <w:tcW w:w="4788" w:type="dxa"/>
          </w:tcPr>
          <w:p w:rsidR="0001409F" w:rsidRPr="00275813" w:rsidRDefault="00365E29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Puppy Vacc. #1 (dhpp)</w:t>
            </w:r>
          </w:p>
        </w:tc>
      </w:tr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9 weeks</w:t>
            </w:r>
          </w:p>
        </w:tc>
        <w:tc>
          <w:tcPr>
            <w:tcW w:w="4788" w:type="dxa"/>
          </w:tcPr>
          <w:p w:rsidR="0001409F" w:rsidRPr="00275813" w:rsidRDefault="00365E29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Puppy Vacc. #2 (dhpp)</w:t>
            </w:r>
          </w:p>
        </w:tc>
      </w:tr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12 weeks</w:t>
            </w:r>
          </w:p>
        </w:tc>
        <w:tc>
          <w:tcPr>
            <w:tcW w:w="4788" w:type="dxa"/>
          </w:tcPr>
          <w:p w:rsidR="00365E29" w:rsidRPr="00275813" w:rsidRDefault="00365E29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Puppy Vacc. #3 (dhlpp),</w:t>
            </w:r>
          </w:p>
          <w:p w:rsidR="0001409F" w:rsidRPr="00275813" w:rsidRDefault="00365E29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Rabies Vacc.</w:t>
            </w:r>
          </w:p>
        </w:tc>
      </w:tr>
      <w:tr w:rsidR="0001409F" w:rsidRPr="00275813" w:rsidTr="0001409F">
        <w:tc>
          <w:tcPr>
            <w:tcW w:w="4788" w:type="dxa"/>
          </w:tcPr>
          <w:p w:rsidR="0001409F" w:rsidRPr="00275813" w:rsidRDefault="0001409F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15 weeks</w:t>
            </w:r>
          </w:p>
        </w:tc>
        <w:tc>
          <w:tcPr>
            <w:tcW w:w="4788" w:type="dxa"/>
          </w:tcPr>
          <w:p w:rsidR="0001409F" w:rsidRPr="00275813" w:rsidRDefault="00275813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5813">
              <w:rPr>
                <w:rFonts w:asciiTheme="majorHAnsi" w:hAnsiTheme="majorHAnsi" w:cs="Times New Roman"/>
                <w:sz w:val="24"/>
                <w:szCs w:val="24"/>
              </w:rPr>
              <w:t>Puppy Vacc. #4 (dhlpp)</w:t>
            </w:r>
          </w:p>
        </w:tc>
      </w:tr>
      <w:tr w:rsidR="00A81B8E" w:rsidRPr="00275813" w:rsidTr="0001409F">
        <w:tc>
          <w:tcPr>
            <w:tcW w:w="4788" w:type="dxa"/>
          </w:tcPr>
          <w:p w:rsidR="00A81B8E" w:rsidRPr="00275813" w:rsidRDefault="00A81B8E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Yearly Boosters</w:t>
            </w:r>
          </w:p>
        </w:tc>
        <w:tc>
          <w:tcPr>
            <w:tcW w:w="4788" w:type="dxa"/>
          </w:tcPr>
          <w:p w:rsidR="00A81B8E" w:rsidRPr="00275813" w:rsidRDefault="00A81B8E" w:rsidP="000140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Rabies, DHLPP</w:t>
            </w:r>
          </w:p>
        </w:tc>
      </w:tr>
    </w:tbl>
    <w:p w:rsidR="00A81B8E" w:rsidRPr="00A81B8E" w:rsidRDefault="00A81B8E" w:rsidP="00275813">
      <w:pPr>
        <w:rPr>
          <w:rFonts w:ascii="Times New Roman" w:hAnsi="Times New Roman" w:cs="Times New Roman" w:hint="eastAsia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</w:rPr>
        <w:t xml:space="preserve">*Note: At 6 weeks of age, puppy can begin taking Interceptor Plus monthly to act as a dewormer and replace Strongid T. Refer to “Products We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♥</w:t>
      </w:r>
      <w:r>
        <w:rPr>
          <w:rFonts w:ascii="Times New Roman" w:hAnsi="Times New Roman" w:cs="Times New Roman"/>
          <w:sz w:val="24"/>
          <w:szCs w:val="24"/>
          <w:lang w:eastAsia="ko-KR"/>
        </w:rPr>
        <w:t>” guide.</w:t>
      </w:r>
    </w:p>
    <w:p w:rsidR="00275813" w:rsidRDefault="00275813" w:rsidP="00275813">
      <w:pPr>
        <w:rPr>
          <w:rFonts w:asciiTheme="majorHAnsi" w:hAnsiTheme="majorHAnsi" w:cs="Times New Roman"/>
          <w:sz w:val="24"/>
          <w:szCs w:val="24"/>
        </w:rPr>
      </w:pPr>
      <w:r w:rsidRPr="00275813">
        <w:rPr>
          <w:rFonts w:asciiTheme="majorHAnsi" w:hAnsiTheme="majorHAnsi" w:cs="Times New Roman"/>
          <w:b/>
          <w:sz w:val="24"/>
          <w:szCs w:val="24"/>
        </w:rPr>
        <w:t>Strongid T</w:t>
      </w:r>
      <w:r w:rsidR="00E533A7">
        <w:rPr>
          <w:rFonts w:asciiTheme="majorHAnsi" w:hAnsiTheme="majorHAnsi" w:cs="Times New Roman"/>
          <w:b/>
          <w:sz w:val="24"/>
          <w:szCs w:val="24"/>
        </w:rPr>
        <w:t xml:space="preserve"> (pyrantel)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Suspension given orally to treat for roundworms and hookworms.</w:t>
      </w:r>
      <w:r w:rsidR="00E533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533A7" w:rsidRDefault="00E533A7" w:rsidP="00275813">
      <w:pPr>
        <w:rPr>
          <w:rFonts w:asciiTheme="majorHAnsi" w:hAnsiTheme="majorHAnsi" w:cs="Times New Roman"/>
          <w:sz w:val="24"/>
          <w:szCs w:val="24"/>
        </w:rPr>
      </w:pPr>
      <w:r w:rsidRPr="00E533A7">
        <w:rPr>
          <w:rFonts w:asciiTheme="majorHAnsi" w:hAnsiTheme="majorHAnsi" w:cs="Times New Roman"/>
          <w:b/>
          <w:sz w:val="24"/>
          <w:szCs w:val="24"/>
        </w:rPr>
        <w:t>DHPP:</w:t>
      </w:r>
      <w:r>
        <w:rPr>
          <w:rFonts w:asciiTheme="majorHAnsi" w:hAnsiTheme="majorHAnsi" w:cs="Times New Roman"/>
          <w:sz w:val="24"/>
          <w:szCs w:val="24"/>
        </w:rPr>
        <w:t xml:space="preserve"> Given subcutaneously to vaccinate against distemper, adenovirus (hepatitis), parvovirus, and parainfluenza.</w:t>
      </w:r>
    </w:p>
    <w:p w:rsidR="00E533A7" w:rsidRDefault="00E533A7" w:rsidP="00275813">
      <w:pPr>
        <w:rPr>
          <w:rFonts w:asciiTheme="majorHAnsi" w:hAnsiTheme="majorHAnsi" w:cs="Times New Roman"/>
          <w:sz w:val="24"/>
          <w:szCs w:val="24"/>
        </w:rPr>
      </w:pPr>
      <w:r w:rsidRPr="00E533A7">
        <w:rPr>
          <w:rFonts w:asciiTheme="majorHAnsi" w:hAnsiTheme="majorHAnsi" w:cs="Times New Roman"/>
          <w:b/>
          <w:sz w:val="24"/>
          <w:szCs w:val="24"/>
        </w:rPr>
        <w:t>DHLPP:</w:t>
      </w:r>
      <w:r>
        <w:rPr>
          <w:rFonts w:asciiTheme="majorHAnsi" w:hAnsiTheme="majorHAnsi" w:cs="Times New Roman"/>
          <w:sz w:val="24"/>
          <w:szCs w:val="24"/>
        </w:rPr>
        <w:t xml:space="preserve"> Given subcutaneously to vaccinate against distemper, adenovirus (hepatitis), leptospirosis, parvovirus, and parainfluenza.  </w:t>
      </w:r>
    </w:p>
    <w:p w:rsidR="00E445EA" w:rsidRPr="00C2762F" w:rsidRDefault="00E533A7" w:rsidP="00C2762F">
      <w:pPr>
        <w:rPr>
          <w:rFonts w:asciiTheme="majorHAnsi" w:hAnsiTheme="majorHAnsi" w:cs="Times New Roman"/>
          <w:b/>
          <w:sz w:val="24"/>
          <w:szCs w:val="24"/>
        </w:rPr>
      </w:pPr>
      <w:r w:rsidRPr="00E533A7">
        <w:rPr>
          <w:rFonts w:asciiTheme="majorHAnsi" w:hAnsiTheme="majorHAnsi" w:cs="Times New Roman"/>
          <w:b/>
          <w:sz w:val="24"/>
          <w:szCs w:val="24"/>
        </w:rPr>
        <w:t>Rabies Vaccine: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Given subcutaneously to prevent rabies and can only be administered by a licensed veterinarian</w:t>
      </w:r>
      <w:r w:rsidR="00C2762F">
        <w:rPr>
          <w:rFonts w:asciiTheme="majorHAnsi" w:hAnsiTheme="majorHAnsi" w:cs="Times New Roman"/>
          <w:sz w:val="24"/>
          <w:szCs w:val="24"/>
        </w:rPr>
        <w:t>. In most</w:t>
      </w:r>
      <w:r>
        <w:rPr>
          <w:rFonts w:asciiTheme="majorHAnsi" w:hAnsiTheme="majorHAnsi" w:cs="Times New Roman"/>
          <w:sz w:val="24"/>
          <w:szCs w:val="24"/>
        </w:rPr>
        <w:t xml:space="preserve"> states, this vaccine is required by law.</w:t>
      </w:r>
      <w:r w:rsidRPr="00E533A7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sectPr w:rsidR="00E445EA" w:rsidRPr="00C2762F" w:rsidSect="0039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365"/>
    <w:rsid w:val="0001409F"/>
    <w:rsid w:val="00187365"/>
    <w:rsid w:val="00275813"/>
    <w:rsid w:val="00365E29"/>
    <w:rsid w:val="0039511D"/>
    <w:rsid w:val="00A81B8E"/>
    <w:rsid w:val="00A8675E"/>
    <w:rsid w:val="00C2762F"/>
    <w:rsid w:val="00D821C5"/>
    <w:rsid w:val="00E445EA"/>
    <w:rsid w:val="00E5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Westmoreland</dc:creator>
  <cp:lastModifiedBy>Brittany Westmoreland</cp:lastModifiedBy>
  <cp:revision>3</cp:revision>
  <dcterms:created xsi:type="dcterms:W3CDTF">2016-12-20T16:42:00Z</dcterms:created>
  <dcterms:modified xsi:type="dcterms:W3CDTF">2016-12-20T19:53:00Z</dcterms:modified>
</cp:coreProperties>
</file>